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B4BD" w14:textId="77777777" w:rsidR="00C33499" w:rsidRDefault="00C33499">
      <w:pPr>
        <w:spacing w:after="160" w:line="259" w:lineRule="auto"/>
      </w:pPr>
    </w:p>
    <w:p w14:paraId="61558F4C" w14:textId="77777777" w:rsidR="00C33499" w:rsidRDefault="00000000">
      <w:pPr>
        <w:tabs>
          <w:tab w:val="left" w:pos="2835"/>
        </w:tabs>
        <w:rPr>
          <w:vertAlign w:val="subscript"/>
        </w:rPr>
      </w:pPr>
      <w:r>
        <w:t xml:space="preserve">Warszawa, dnia </w:t>
      </w:r>
      <w:r>
        <w:rPr>
          <w:u w:val="single"/>
        </w:rPr>
        <w:tab/>
      </w:r>
      <w:r>
        <w:t>r.</w:t>
      </w:r>
      <w:r>
        <w:rPr>
          <w:vertAlign w:val="subscript"/>
        </w:rPr>
        <w:t xml:space="preserve"> </w:t>
      </w:r>
    </w:p>
    <w:p w14:paraId="2A67523E" w14:textId="77777777" w:rsidR="00C33499" w:rsidRDefault="00000000">
      <w:pPr>
        <w:tabs>
          <w:tab w:val="left" w:pos="2835"/>
        </w:tabs>
        <w:jc w:val="right"/>
      </w:pPr>
      <w:r>
        <w:t>Centrum Wspierania Rodzin</w:t>
      </w:r>
    </w:p>
    <w:p w14:paraId="58CAE31F" w14:textId="77777777" w:rsidR="00C33499" w:rsidRDefault="00000000">
      <w:pPr>
        <w:tabs>
          <w:tab w:val="left" w:pos="2835"/>
        </w:tabs>
        <w:jc w:val="right"/>
      </w:pPr>
      <w:r>
        <w:t>„Rodzinna Warszawa”</w:t>
      </w:r>
    </w:p>
    <w:p w14:paraId="7A780ADA" w14:textId="77777777" w:rsidR="00C33499" w:rsidRDefault="00000000">
      <w:pPr>
        <w:tabs>
          <w:tab w:val="left" w:pos="2835"/>
        </w:tabs>
        <w:jc w:val="right"/>
      </w:pPr>
      <w:r>
        <w:t>ul. Stara 4</w:t>
      </w:r>
    </w:p>
    <w:p w14:paraId="6A45514B" w14:textId="77777777" w:rsidR="00C33499" w:rsidRDefault="00000000">
      <w:pPr>
        <w:tabs>
          <w:tab w:val="left" w:pos="2835"/>
        </w:tabs>
        <w:jc w:val="right"/>
      </w:pPr>
      <w:r>
        <w:t>00-231 Warszawa</w:t>
      </w:r>
    </w:p>
    <w:p w14:paraId="004C8D15" w14:textId="77777777" w:rsidR="00C33499" w:rsidRDefault="00000000">
      <w:pPr>
        <w:pStyle w:val="Tytu"/>
        <w:tabs>
          <w:tab w:val="right" w:pos="4111"/>
        </w:tabs>
      </w:pPr>
      <w:r>
        <w:t xml:space="preserve">Wniosek o zapewnienie dostępności </w:t>
      </w:r>
    </w:p>
    <w:p w14:paraId="13CD0226" w14:textId="77777777" w:rsidR="00C334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720"/>
        <w:ind w:left="714" w:hanging="357"/>
        <w:rPr>
          <w:b/>
          <w:color w:val="000000"/>
        </w:rPr>
      </w:pPr>
      <w:r>
        <w:rPr>
          <w:b/>
          <w:color w:val="000000"/>
        </w:rPr>
        <w:t>Dane Wnioskodawcy</w:t>
      </w:r>
    </w:p>
    <w:p w14:paraId="3AD82307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14"/>
        <w:rPr>
          <w:color w:val="000000"/>
          <w:u w:val="single"/>
        </w:rPr>
      </w:pPr>
      <w:r>
        <w:rPr>
          <w:color w:val="000000"/>
        </w:rPr>
        <w:t xml:space="preserve">Imię: </w:t>
      </w:r>
      <w:r>
        <w:rPr>
          <w:color w:val="000000"/>
          <w:u w:val="single"/>
        </w:rPr>
        <w:tab/>
      </w:r>
    </w:p>
    <w:p w14:paraId="10C4A6BC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14"/>
        <w:rPr>
          <w:color w:val="000000"/>
        </w:rPr>
      </w:pPr>
      <w:r>
        <w:rPr>
          <w:color w:val="000000"/>
        </w:rPr>
        <w:t xml:space="preserve">Nazwisko: </w:t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14:paraId="633D2228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14"/>
        <w:rPr>
          <w:color w:val="000000"/>
        </w:rPr>
      </w:pPr>
      <w:r>
        <w:rPr>
          <w:color w:val="000000"/>
        </w:rPr>
        <w:t xml:space="preserve">Adres do korespondencji: </w:t>
      </w:r>
      <w:r>
        <w:rPr>
          <w:color w:val="000000"/>
          <w:u w:val="single"/>
        </w:rPr>
        <w:tab/>
      </w:r>
      <w:r>
        <w:rPr>
          <w:color w:val="000000"/>
        </w:rPr>
        <w:tab/>
      </w:r>
    </w:p>
    <w:p w14:paraId="3B544AA6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14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2BC08E49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14"/>
        <w:rPr>
          <w:color w:val="000000"/>
          <w:u w:val="single"/>
        </w:rPr>
      </w:pPr>
      <w:r>
        <w:rPr>
          <w:color w:val="000000"/>
        </w:rPr>
        <w:t xml:space="preserve">Numer telefonu: </w:t>
      </w:r>
      <w:r>
        <w:rPr>
          <w:color w:val="000000"/>
          <w:u w:val="single"/>
        </w:rPr>
        <w:tab/>
      </w:r>
    </w:p>
    <w:p w14:paraId="151F410B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spacing w:line="480" w:lineRule="auto"/>
        <w:ind w:left="714"/>
        <w:rPr>
          <w:color w:val="000000"/>
          <w:u w:val="single"/>
        </w:rPr>
      </w:pPr>
      <w:r>
        <w:rPr>
          <w:color w:val="000000"/>
        </w:rPr>
        <w:t xml:space="preserve">Adres e-mail: </w:t>
      </w:r>
      <w:r>
        <w:rPr>
          <w:color w:val="000000"/>
          <w:u w:val="single"/>
        </w:rPr>
        <w:tab/>
      </w:r>
    </w:p>
    <w:p w14:paraId="6B0EF126" w14:textId="77777777" w:rsidR="00C334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Preferowana forma kontaktu z Wnioskodawcą </w:t>
      </w:r>
    </w:p>
    <w:p w14:paraId="37463AD0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☐ listownie, na adres wskazany powyżej</w:t>
      </w:r>
    </w:p>
    <w:p w14:paraId="1C4B08B8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☐ telefonicznie – sms</w:t>
      </w:r>
    </w:p>
    <w:p w14:paraId="059A3571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☐ telefonicznie – rozmowa</w:t>
      </w:r>
    </w:p>
    <w:p w14:paraId="0800E52E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color w:val="000000"/>
        </w:rPr>
      </w:pPr>
      <w:r>
        <w:rPr>
          <w:color w:val="000000"/>
        </w:rPr>
        <w:t>☐ po przez adres e-mail</w:t>
      </w:r>
    </w:p>
    <w:p w14:paraId="2564C0DF" w14:textId="77777777" w:rsidR="00C334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</w:rPr>
      </w:pPr>
      <w:r>
        <w:rPr>
          <w:b/>
          <w:color w:val="000000"/>
        </w:rPr>
        <w:t>Opis bariery utrudniającej lub uniemożliwiającej dostępność w zakresie architektonicznym, informacyjno-komunikacyjnym.</w:t>
      </w:r>
    </w:p>
    <w:p w14:paraId="2547F677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54C709B2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72CBE307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12D17CEE" w14:textId="77777777" w:rsidR="00C33499" w:rsidRDefault="00C33499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u w:val="single"/>
        </w:rPr>
      </w:pPr>
    </w:p>
    <w:p w14:paraId="09B273D5" w14:textId="77777777" w:rsidR="00C334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wskazanie strony internetowej, aplikacji mobilnej lub elementu strony internetowej, lub aplikacji mobilnej podmiotu publicznego, które mają być dostępne cyfrowo.</w:t>
      </w:r>
    </w:p>
    <w:p w14:paraId="1E125CCA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417E83E1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2D96280E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</w:p>
    <w:p w14:paraId="748B6857" w14:textId="77777777" w:rsidR="00C3349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Wskazanie preferowanego sposobu zapewnienia dostępności (jeżeli dotyczy).</w:t>
      </w:r>
    </w:p>
    <w:p w14:paraId="232EC7D8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  <w:vertAlign w:val="subscript"/>
        </w:rPr>
      </w:pPr>
      <w:r>
        <w:rPr>
          <w:color w:val="000000"/>
          <w:u w:val="single"/>
          <w:vertAlign w:val="subscript"/>
        </w:rPr>
        <w:tab/>
      </w:r>
    </w:p>
    <w:p w14:paraId="54B57538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  <w:vertAlign w:val="subscript"/>
        </w:rPr>
      </w:pPr>
      <w:r>
        <w:rPr>
          <w:color w:val="000000"/>
          <w:u w:val="single"/>
          <w:vertAlign w:val="subscript"/>
        </w:rPr>
        <w:tab/>
      </w:r>
    </w:p>
    <w:p w14:paraId="505ED7AF" w14:textId="77777777" w:rsidR="00C3349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8364"/>
        </w:tabs>
        <w:ind w:left="720"/>
        <w:rPr>
          <w:color w:val="000000"/>
          <w:u w:val="single"/>
          <w:vertAlign w:val="subscript"/>
        </w:rPr>
      </w:pPr>
      <w:r>
        <w:rPr>
          <w:color w:val="000000"/>
          <w:u w:val="single"/>
          <w:vertAlign w:val="subscript"/>
        </w:rPr>
        <w:tab/>
      </w:r>
    </w:p>
    <w:p w14:paraId="61853574" w14:textId="77777777" w:rsidR="00C33499" w:rsidRDefault="00000000">
      <w:pPr>
        <w:pStyle w:val="Tytu"/>
        <w:tabs>
          <w:tab w:val="right" w:pos="4111"/>
        </w:tabs>
        <w:rPr>
          <w:sz w:val="20"/>
          <w:szCs w:val="20"/>
        </w:rPr>
      </w:pPr>
      <w:r>
        <w:rPr>
          <w:highlight w:val="white"/>
        </w:rPr>
        <w:t>Obowiązek informacyjny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w</w:t>
      </w:r>
      <w:r>
        <w:rPr>
          <w:color w:val="000000"/>
          <w:sz w:val="20"/>
          <w:szCs w:val="20"/>
        </w:rPr>
        <w:t> </w:t>
      </w:r>
      <w:r>
        <w:rPr>
          <w:highlight w:val="white"/>
        </w:rPr>
        <w:t>związku z przetwarzaniem danych osobowych przez</w:t>
      </w:r>
      <w:r>
        <w:rPr>
          <w:sz w:val="20"/>
          <w:szCs w:val="20"/>
        </w:rPr>
        <w:t xml:space="preserve"> </w:t>
      </w:r>
      <w:r>
        <w:rPr>
          <w:highlight w:val="white"/>
        </w:rPr>
        <w:t>Centrum Wspierania Rodzin „Rodzinna Warszawa”</w:t>
      </w:r>
      <w:r>
        <w:t xml:space="preserve"> – zapewnienie dostępności</w:t>
      </w:r>
    </w:p>
    <w:p w14:paraId="4E609E06" w14:textId="77777777" w:rsidR="00C33499" w:rsidRDefault="00C33499">
      <w:pPr>
        <w:spacing w:line="276" w:lineRule="auto"/>
        <w:jc w:val="center"/>
        <w:rPr>
          <w:b/>
          <w:highlight w:val="white"/>
        </w:rPr>
      </w:pPr>
    </w:p>
    <w:p w14:paraId="6B9B21D2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Administratorem danych osobowych jest Centrum Wspierania Rodzin “Rodzinna Warszawa” (dalej: „ADMINISTRATOR”), z siedzibą: ul. Stara 4, 00-231 Warszawa. Z Administratorem można się kontaktować pisemnie, za pomocą poczty tradycyjnej na adres: ul. Stara 4, 00-231 Warszawa.</w:t>
      </w:r>
    </w:p>
    <w:p w14:paraId="396D66BB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 xml:space="preserve">Administrator wyznaczył Inspektora Ochrony Danych, z którym można się skontaktować pod adresem mailowym: </w:t>
      </w:r>
      <w:hyperlink r:id="rId6">
        <w:r>
          <w:rPr>
            <w:color w:val="0563C1"/>
            <w:highlight w:val="white"/>
            <w:u w:val="single"/>
          </w:rPr>
          <w:t>iod@rodzinnawarszawa.pl</w:t>
        </w:r>
      </w:hyperlink>
      <w:r>
        <w:rPr>
          <w:highlight w:val="white"/>
        </w:rPr>
        <w:t>.</w:t>
      </w:r>
    </w:p>
    <w:p w14:paraId="350AEE13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 oraz ustawy z dnia 19 lipca 2019 r. o zapewnieniu dostępności osobom ze szczególnymi potrzebami.</w:t>
      </w:r>
    </w:p>
    <w:p w14:paraId="7F5C1615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 xml:space="preserve">Przetwarzanie danych osobowych odbywa się w celu zapewnienia dostępności obsługi </w:t>
      </w:r>
      <w:proofErr w:type="spellStart"/>
      <w:r>
        <w:rPr>
          <w:highlight w:val="white"/>
        </w:rPr>
        <w:t>osób</w:t>
      </w:r>
      <w:proofErr w:type="spellEnd"/>
      <w:r>
        <w:rPr>
          <w:highlight w:val="white"/>
        </w:rPr>
        <w:t xml:space="preserve"> ze </w:t>
      </w:r>
      <w:proofErr w:type="spellStart"/>
      <w:r>
        <w:rPr>
          <w:highlight w:val="white"/>
        </w:rPr>
        <w:t>szczególnymi</w:t>
      </w:r>
      <w:proofErr w:type="spellEnd"/>
      <w:r>
        <w:rPr>
          <w:highlight w:val="white"/>
        </w:rPr>
        <w:t xml:space="preserve"> potrzebami w placówkach Administratora – art. 6 ust. 1 lit. c, e RODO, art. 9 ust. 2 lit. g RODO – dane osobowe będą przechowywane przez 5 lat, a następnie przez okres przedawnienia roszczeń przysługujących administratorowi danych i w stosunku do niego, lecz nie krócej niż okres wskazany w przepisach o archiwizacji.</w:t>
      </w:r>
    </w:p>
    <w:p w14:paraId="0AC812E7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Dane osobowe mogą pochodzić od osób trzecich np. działających w imieniu wnioskodawcy. </w:t>
      </w:r>
    </w:p>
    <w:p w14:paraId="3889D15B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Administrator nie zamierza przekazywać danych do państwa trzeciego lub organizacji międzynarodowej. </w:t>
      </w:r>
    </w:p>
    <w:p w14:paraId="1A3154B2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Administrator będzie przekazywał dane osobowe innym podmiotom tylko na podstawie przepisów prawa oraz na podstawie zawartych umów powierzenia przetwarzania danych osobowych, w tym w szczególności do dostawców usług informatycznych, w szczególności Google. </w:t>
      </w:r>
    </w:p>
    <w:p w14:paraId="718AF2D3" w14:textId="77777777" w:rsidR="00C33499" w:rsidRDefault="00000000">
      <w:pPr>
        <w:numPr>
          <w:ilvl w:val="0"/>
          <w:numId w:val="3"/>
        </w:numPr>
        <w:spacing w:line="276" w:lineRule="auto"/>
        <w:rPr>
          <w:highlight w:val="white"/>
        </w:rPr>
      </w:pPr>
      <w:r>
        <w:rPr>
          <w:highlight w:val="white"/>
        </w:rPr>
        <w:t>Posiada Pan/ Pani prawo do: </w:t>
      </w:r>
    </w:p>
    <w:p w14:paraId="7A927166" w14:textId="77777777" w:rsidR="00C33499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highlight w:val="white"/>
        </w:rPr>
      </w:pPr>
      <w:r>
        <w:t>żądania dostępu do danych osobowych, ich sprostowania lub ograniczenia przetwarzania;</w:t>
      </w:r>
    </w:p>
    <w:p w14:paraId="5F1553DC" w14:textId="77777777" w:rsidR="00C33499" w:rsidRDefault="00000000">
      <w:pPr>
        <w:numPr>
          <w:ilvl w:val="0"/>
          <w:numId w:val="1"/>
        </w:numPr>
        <w:shd w:val="clear" w:color="auto" w:fill="FFFFFF"/>
        <w:spacing w:line="240" w:lineRule="auto"/>
        <w:jc w:val="both"/>
      </w:pPr>
      <w:r>
        <w:t xml:space="preserve">wniesienia sprzeciwu wobec przetwarzania; </w:t>
      </w:r>
    </w:p>
    <w:p w14:paraId="503EF7DC" w14:textId="77777777" w:rsidR="00C33499" w:rsidRDefault="0000000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highlight w:val="white"/>
        </w:rPr>
      </w:pPr>
      <w:r>
        <w:rPr>
          <w:highlight w:val="white"/>
        </w:rPr>
        <w:t>Podanie danych osobowych jest konieczne w celu skorzystania z usług Administratora.</w:t>
      </w:r>
    </w:p>
    <w:p w14:paraId="1AB7A411" w14:textId="77777777" w:rsidR="00C33499" w:rsidRDefault="00000000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highlight w:val="white"/>
        </w:rPr>
      </w:pPr>
      <w:r>
        <w:rPr>
          <w:highlight w:val="white"/>
        </w:rPr>
        <w:t>Administrator nie przewiduje zautomatyzowanego podejmowania decyzji.</w:t>
      </w:r>
    </w:p>
    <w:p w14:paraId="121DDE4B" w14:textId="77777777" w:rsidR="00C33499" w:rsidRDefault="00C33499">
      <w:pPr>
        <w:spacing w:line="276" w:lineRule="auto"/>
        <w:rPr>
          <w:b/>
          <w:sz w:val="20"/>
          <w:szCs w:val="20"/>
          <w:highlight w:val="white"/>
        </w:rPr>
      </w:pPr>
    </w:p>
    <w:p w14:paraId="1EE5ACFA" w14:textId="77777777" w:rsidR="00C33499" w:rsidRDefault="00000000">
      <w:pPr>
        <w:spacing w:before="840"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Zgoda na przetwarzanie danych:</w:t>
      </w:r>
    </w:p>
    <w:p w14:paraId="6C29C277" w14:textId="77777777" w:rsidR="00C33499" w:rsidRDefault="00000000">
      <w:pPr>
        <w:tabs>
          <w:tab w:val="left" w:pos="3261"/>
        </w:tabs>
        <w:spacing w:before="360" w:line="276" w:lineRule="auto"/>
        <w:jc w:val="both"/>
        <w:rPr>
          <w:highlight w:val="white"/>
        </w:rPr>
      </w:pPr>
      <w:r>
        <w:rPr>
          <w:highlight w:val="white"/>
        </w:rPr>
        <w:t xml:space="preserve">Ja, </w:t>
      </w:r>
      <w:r>
        <w:rPr>
          <w:highlight w:val="white"/>
          <w:u w:val="single"/>
          <w:vertAlign w:val="subscript"/>
        </w:rPr>
        <w:tab/>
      </w:r>
      <w:r>
        <w:rPr>
          <w:highlight w:val="white"/>
        </w:rPr>
        <w:t xml:space="preserve">wyrażam zgodę na przetwarzanie moich danych osobowych.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191652A8" wp14:editId="086DC197">
                <wp:simplePos x="0" y="0"/>
                <wp:positionH relativeFrom="column">
                  <wp:posOffset>3251200</wp:posOffset>
                </wp:positionH>
                <wp:positionV relativeFrom="paragraph">
                  <wp:posOffset>1684020</wp:posOffset>
                </wp:positionV>
                <wp:extent cx="2294255" cy="701040"/>
                <wp:effectExtent l="0" t="0" r="0" b="0"/>
                <wp:wrapSquare wrapText="bothSides" distT="45720" distB="45720" distL="114300" distR="114300"/>
                <wp:docPr id="4" name="Prostokąt 4" descr="podpis osoby składającej wnios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434243"/>
                          <a:ext cx="22847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3CCE5A" w14:textId="77777777" w:rsidR="00C33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3C5306F" w14:textId="77777777" w:rsidR="00C33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Podpis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652A8" id="Prostokąt 4" o:spid="_x0000_s1026" alt="podpis osoby składającej wniosek" style="position:absolute;left:0;text-align:left;margin-left:256pt;margin-top:132.6pt;width:180.65pt;height:55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5C3CCE5A" w14:textId="77777777" w:rsidR="00C3349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23C5306F" w14:textId="77777777" w:rsidR="00C3349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5A86710" wp14:editId="5886CD44">
                <wp:simplePos x="0" y="0"/>
                <wp:positionH relativeFrom="column">
                  <wp:posOffset>25401</wp:posOffset>
                </wp:positionH>
                <wp:positionV relativeFrom="paragraph">
                  <wp:posOffset>1645920</wp:posOffset>
                </wp:positionV>
                <wp:extent cx="2294255" cy="701040"/>
                <wp:effectExtent l="0" t="0" r="0" b="0"/>
                <wp:wrapSquare wrapText="bothSides" distT="45720" distB="45720" distL="114300" distR="114300"/>
                <wp:docPr id="5" name="Prostokąt 5" descr="miejscowość  i data złożenia wnios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3635" y="3434243"/>
                          <a:ext cx="228473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0A2BC1" w14:textId="77777777" w:rsidR="00C33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603D6CD1" w14:textId="77777777" w:rsidR="00C3349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A86710" id="Prostokąt 5" o:spid="_x0000_s1027" alt="miejscowość  i data złożenia wniosku" style="position:absolute;left:0;text-align:left;margin-left:2pt;margin-top:129.6pt;width:180.65pt;height:5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4B0A2BC1" w14:textId="77777777" w:rsidR="00C3349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603D6CD1" w14:textId="77777777" w:rsidR="00C3349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Miejscowość, data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C3349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5D0D"/>
    <w:multiLevelType w:val="multilevel"/>
    <w:tmpl w:val="30766EB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A26886"/>
    <w:multiLevelType w:val="multilevel"/>
    <w:tmpl w:val="2FCAB64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02315"/>
    <w:multiLevelType w:val="multilevel"/>
    <w:tmpl w:val="2BB4EF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72972592">
    <w:abstractNumId w:val="0"/>
  </w:num>
  <w:num w:numId="2" w16cid:durableId="786122589">
    <w:abstractNumId w:val="1"/>
  </w:num>
  <w:num w:numId="3" w16cid:durableId="864247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99"/>
    <w:rsid w:val="005F08ED"/>
    <w:rsid w:val="00C33499"/>
    <w:rsid w:val="00C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A3BA6"/>
  <w15:docId w15:val="{85D5B187-AEB9-4A62-9735-54DFD250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CC2"/>
    <w:rPr>
      <w:color w:val="000000" w:themeColor="text1"/>
    </w:rPr>
  </w:style>
  <w:style w:type="paragraph" w:styleId="Nagwek1">
    <w:name w:val="heading 1"/>
    <w:aliases w:val="Nagłówek 1 (CWR)"/>
    <w:basedOn w:val="Normalny"/>
    <w:next w:val="Normalny"/>
    <w:link w:val="Nagwek1Znak"/>
    <w:uiPriority w:val="9"/>
    <w:qFormat/>
    <w:rsid w:val="00544303"/>
    <w:pPr>
      <w:keepNext/>
      <w:keepLines/>
      <w:spacing w:before="120" w:after="120"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2">
    <w:name w:val="heading 2"/>
    <w:aliases w:val="Nagłówek 2 (CWR)"/>
    <w:basedOn w:val="Normalny"/>
    <w:next w:val="Normalny"/>
    <w:link w:val="Nagwek2Znak"/>
    <w:uiPriority w:val="9"/>
    <w:semiHidden/>
    <w:unhideWhenUsed/>
    <w:qFormat/>
    <w:rsid w:val="005851D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gwek3">
    <w:name w:val="heading 3"/>
    <w:aliases w:val="Nagłówek 3 (CWR)"/>
    <w:basedOn w:val="Normalny"/>
    <w:next w:val="Normalny"/>
    <w:link w:val="Nagwek3Znak"/>
    <w:uiPriority w:val="9"/>
    <w:semiHidden/>
    <w:unhideWhenUsed/>
    <w:qFormat/>
    <w:rsid w:val="005851D0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color w:val="262626" w:themeColor="text1" w:themeTint="D9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aliases w:val="Tytuł dokumentu (CWR)"/>
    <w:basedOn w:val="Normalny"/>
    <w:next w:val="Normalny"/>
    <w:link w:val="TytuZnak"/>
    <w:uiPriority w:val="10"/>
    <w:qFormat/>
    <w:rsid w:val="00384704"/>
    <w:pPr>
      <w:tabs>
        <w:tab w:val="right" w:leader="dot" w:pos="4111"/>
      </w:tabs>
      <w:suppressAutoHyphens/>
      <w:autoSpaceDN w:val="0"/>
      <w:spacing w:before="720" w:after="3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opiszacznika">
    <w:name w:val="opis załącznika"/>
    <w:basedOn w:val="Normalny"/>
    <w:link w:val="opiszacznikaZnak"/>
    <w:qFormat/>
    <w:rsid w:val="006006DB"/>
    <w:pPr>
      <w:suppressAutoHyphens/>
      <w:autoSpaceDN w:val="0"/>
      <w:spacing w:line="276" w:lineRule="auto"/>
      <w:jc w:val="right"/>
      <w:textAlignment w:val="baseline"/>
    </w:pPr>
    <w:rPr>
      <w:rFonts w:eastAsia="Times New Roman"/>
      <w:bCs/>
      <w:color w:val="404040" w:themeColor="text1" w:themeTint="BF"/>
      <w:sz w:val="16"/>
    </w:rPr>
  </w:style>
  <w:style w:type="character" w:customStyle="1" w:styleId="opiszacznikaZnak">
    <w:name w:val="opis załącznika Znak"/>
    <w:basedOn w:val="Domylnaczcionkaakapitu"/>
    <w:link w:val="opiszacznika"/>
    <w:rsid w:val="006006DB"/>
    <w:rPr>
      <w:rFonts w:eastAsia="Times New Roman"/>
      <w:bCs/>
      <w:color w:val="404040" w:themeColor="text1" w:themeTint="BF"/>
      <w:sz w:val="16"/>
    </w:rPr>
  </w:style>
  <w:style w:type="character" w:customStyle="1" w:styleId="TytuZnak">
    <w:name w:val="Tytuł Znak"/>
    <w:aliases w:val="Tytuł dokumentu (CWR) Znak"/>
    <w:basedOn w:val="Domylnaczcionkaakapitu"/>
    <w:link w:val="Tytu"/>
    <w:uiPriority w:val="10"/>
    <w:rsid w:val="00384704"/>
    <w:rPr>
      <w:rFonts w:asciiTheme="majorHAnsi" w:eastAsiaTheme="majorEastAsia" w:hAnsiTheme="majorHAnsi" w:cstheme="majorBidi"/>
      <w:b/>
      <w:bCs/>
      <w:color w:val="000000" w:themeColor="text1"/>
      <w:kern w:val="28"/>
      <w:sz w:val="32"/>
      <w:szCs w:val="32"/>
    </w:rPr>
  </w:style>
  <w:style w:type="paragraph" w:customStyle="1" w:styleId="opiszacznikaCWR">
    <w:name w:val="opis załącznika (CWR)"/>
    <w:basedOn w:val="Normalny"/>
    <w:link w:val="opiszacznikaCWRZnak"/>
    <w:autoRedefine/>
    <w:qFormat/>
    <w:rsid w:val="008726D0"/>
    <w:pPr>
      <w:suppressAutoHyphens/>
      <w:autoSpaceDN w:val="0"/>
      <w:spacing w:line="276" w:lineRule="auto"/>
      <w:jc w:val="right"/>
      <w:textAlignment w:val="baseline"/>
    </w:pPr>
    <w:rPr>
      <w:rFonts w:eastAsia="Times New Roman"/>
      <w:bCs/>
      <w:color w:val="404040" w:themeColor="text1" w:themeTint="BF"/>
      <w:sz w:val="16"/>
    </w:rPr>
  </w:style>
  <w:style w:type="character" w:customStyle="1" w:styleId="opiszacznikaCWRZnak">
    <w:name w:val="opis załącznika (CWR) Znak"/>
    <w:basedOn w:val="Domylnaczcionkaakapitu"/>
    <w:link w:val="opiszacznikaCWR"/>
    <w:rsid w:val="008726D0"/>
    <w:rPr>
      <w:rFonts w:eastAsia="Times New Roman"/>
      <w:bCs/>
      <w:color w:val="404040" w:themeColor="text1" w:themeTint="BF"/>
      <w:sz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  <w:jc w:val="center"/>
    </w:pPr>
    <w:rPr>
      <w:color w:val="5A5A5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726D0"/>
    <w:rPr>
      <w:rFonts w:eastAsiaTheme="minorEastAsia"/>
      <w:color w:val="5A5A5A" w:themeColor="text1" w:themeTint="A5"/>
      <w:spacing w:val="15"/>
      <w:sz w:val="24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8726D0"/>
    <w:pPr>
      <w:spacing w:before="200" w:after="160"/>
      <w:ind w:left="864" w:right="864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726D0"/>
    <w:rPr>
      <w:i/>
      <w:iCs/>
      <w:color w:val="000000" w:themeColor="text1"/>
      <w:sz w:val="23"/>
    </w:rPr>
  </w:style>
  <w:style w:type="paragraph" w:customStyle="1" w:styleId="OpiszacznikaCWR0">
    <w:name w:val="Opis załącznika (CWR)"/>
    <w:basedOn w:val="Normalny"/>
    <w:link w:val="OpiszacznikaCWRZnak0"/>
    <w:autoRedefine/>
    <w:qFormat/>
    <w:rsid w:val="005851D0"/>
    <w:pPr>
      <w:suppressAutoHyphens/>
      <w:autoSpaceDN w:val="0"/>
      <w:spacing w:line="276" w:lineRule="auto"/>
      <w:jc w:val="right"/>
      <w:textAlignment w:val="baseline"/>
    </w:pPr>
    <w:rPr>
      <w:rFonts w:asciiTheme="majorHAnsi" w:eastAsia="Times New Roman" w:hAnsiTheme="majorHAnsi"/>
      <w:bCs/>
      <w:color w:val="404040" w:themeColor="text1" w:themeTint="BF"/>
      <w:sz w:val="16"/>
    </w:rPr>
  </w:style>
  <w:style w:type="character" w:customStyle="1" w:styleId="OpiszacznikaCWRZnak0">
    <w:name w:val="Opis załącznika (CWR) Znak"/>
    <w:basedOn w:val="Domylnaczcionkaakapitu"/>
    <w:link w:val="OpiszacznikaCWR0"/>
    <w:rsid w:val="005851D0"/>
    <w:rPr>
      <w:rFonts w:asciiTheme="majorHAnsi" w:eastAsia="Times New Roman" w:hAnsiTheme="majorHAnsi"/>
      <w:bCs/>
      <w:color w:val="404040" w:themeColor="text1" w:themeTint="BF"/>
      <w:sz w:val="16"/>
    </w:rPr>
  </w:style>
  <w:style w:type="character" w:customStyle="1" w:styleId="Nagwek1Znak">
    <w:name w:val="Nagłówek 1 Znak"/>
    <w:aliases w:val="Nagłówek 1 (CWR) Znak"/>
    <w:basedOn w:val="Domylnaczcionkaakapitu"/>
    <w:link w:val="Nagwek1"/>
    <w:uiPriority w:val="9"/>
    <w:rsid w:val="0054430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aliases w:val="Nagłówek 2 (CWR) Znak"/>
    <w:basedOn w:val="Domylnaczcionkaakapitu"/>
    <w:link w:val="Nagwek2"/>
    <w:uiPriority w:val="9"/>
    <w:rsid w:val="005851D0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Tytuksiki">
    <w:name w:val="Book Title"/>
    <w:basedOn w:val="Domylnaczcionkaakapitu"/>
    <w:uiPriority w:val="33"/>
    <w:qFormat/>
    <w:rsid w:val="00DF205F"/>
    <w:rPr>
      <w:rFonts w:asciiTheme="minorHAnsi" w:hAnsiTheme="minorHAnsi"/>
      <w:b w:val="0"/>
      <w:bCs/>
      <w:i/>
      <w:iCs/>
      <w:color w:val="000000" w:themeColor="text1"/>
      <w:spacing w:val="5"/>
      <w:sz w:val="23"/>
    </w:rPr>
  </w:style>
  <w:style w:type="character" w:customStyle="1" w:styleId="Nagwek3Znak">
    <w:name w:val="Nagłówek 3 Znak"/>
    <w:aliases w:val="Nagłówek 3 (CWR) Znak"/>
    <w:basedOn w:val="Domylnaczcionkaakapitu"/>
    <w:link w:val="Nagwek3"/>
    <w:uiPriority w:val="9"/>
    <w:semiHidden/>
    <w:rsid w:val="005851D0"/>
    <w:rPr>
      <w:rFonts w:asciiTheme="majorHAnsi" w:eastAsiaTheme="majorEastAsia" w:hAnsiTheme="majorHAnsi" w:cstheme="majorBidi"/>
      <w:b/>
      <w:color w:val="262626" w:themeColor="text1" w:themeTint="D9"/>
      <w:sz w:val="24"/>
      <w:szCs w:val="24"/>
    </w:rPr>
  </w:style>
  <w:style w:type="character" w:styleId="Wyrnieniedelikatne">
    <w:name w:val="Subtle Emphasis"/>
    <w:aliases w:val="Link"/>
    <w:basedOn w:val="Domylnaczcionkaakapitu"/>
    <w:uiPriority w:val="19"/>
    <w:qFormat/>
    <w:rsid w:val="00DF205F"/>
    <w:rPr>
      <w:rFonts w:asciiTheme="minorHAnsi" w:hAnsiTheme="minorHAnsi"/>
      <w:i w:val="0"/>
      <w:iCs/>
      <w:color w:val="44546A" w:themeColor="text2"/>
      <w:sz w:val="23"/>
      <w:u w:val="single"/>
    </w:rPr>
  </w:style>
  <w:style w:type="paragraph" w:styleId="Akapitzlist">
    <w:name w:val="List Paragraph"/>
    <w:basedOn w:val="Normalny"/>
    <w:uiPriority w:val="34"/>
    <w:qFormat/>
    <w:rsid w:val="00E642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70270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0205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205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37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rodzinnawarsz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Ugc3oWnJ6PwEoC3JGTZ6ZgnJQ==">CgMxLjA4AHIhMWw3Z0I1c0hLQlBMU3d6b2l2NldhOWdjV0k4cW41MGV2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Tybora</dc:creator>
  <cp:lastModifiedBy>Ewa Poławska</cp:lastModifiedBy>
  <cp:revision>2</cp:revision>
  <dcterms:created xsi:type="dcterms:W3CDTF">2025-02-27T10:09:00Z</dcterms:created>
  <dcterms:modified xsi:type="dcterms:W3CDTF">2025-02-27T10:09:00Z</dcterms:modified>
</cp:coreProperties>
</file>